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57" w:rsidRPr="007D5B6C" w:rsidRDefault="007D5B6C">
      <w:pPr>
        <w:rPr>
          <w:b/>
        </w:rPr>
      </w:pPr>
      <w:r w:rsidRPr="007D5B6C">
        <w:rPr>
          <w:b/>
        </w:rPr>
        <w:t xml:space="preserve">VIIRS AOD </w:t>
      </w:r>
      <w:proofErr w:type="spellStart"/>
      <w:r w:rsidRPr="007D5B6C">
        <w:rPr>
          <w:b/>
        </w:rPr>
        <w:t>publications</w:t>
      </w:r>
      <w:proofErr w:type="spellEnd"/>
    </w:p>
    <w:p w:rsidR="007D5B6C" w:rsidRDefault="007D5B6C" w:rsidP="007D5B6C">
      <w:pPr>
        <w:pStyle w:val="StandardWeb"/>
      </w:pPr>
      <w:r>
        <w:t xml:space="preserve">Neal Baker, VIIRS Aerosol Optical Thickness (AOT) and Particle Size Parameter algorithm Theoretical Basis Document, 474-00049, Revision A, 2013, </w:t>
      </w:r>
      <w:r w:rsidRPr="00CC1934">
        <w:t>http://npp.gsfc.nasa.gov/sciencedocuments/2014-02/474-00049_ATBD-VIIRS-AOT-APSP_A.pdf</w:t>
      </w:r>
    </w:p>
    <w:p w:rsidR="007D5B6C" w:rsidRDefault="007D5B6C" w:rsidP="007D5B6C">
      <w:pPr>
        <w:pStyle w:val="StandardWeb"/>
      </w:pPr>
      <w:r>
        <w:t xml:space="preserve">Jackson, J., H. Liu, I. Laszlo, S. Kondragunta, L. A. Remer, J. Huang, H-C. Huang, 2013: </w:t>
      </w:r>
      <w:r>
        <w:rPr>
          <w:b/>
          <w:bCs/>
        </w:rPr>
        <w:t>Suomi-NPP VIIRS Aerosol Algorithms and Data Products</w:t>
      </w:r>
      <w:r>
        <w:t xml:space="preserve">, </w:t>
      </w:r>
      <w:r>
        <w:rPr>
          <w:i/>
          <w:iCs/>
        </w:rPr>
        <w:t xml:space="preserve">J. </w:t>
      </w:r>
      <w:proofErr w:type="spellStart"/>
      <w:r>
        <w:rPr>
          <w:i/>
          <w:iCs/>
        </w:rPr>
        <w:t>Geophys</w:t>
      </w:r>
      <w:proofErr w:type="spellEnd"/>
      <w:r>
        <w:rPr>
          <w:i/>
          <w:iCs/>
        </w:rPr>
        <w:t>. Res.</w:t>
      </w:r>
      <w:r>
        <w:t xml:space="preserve"> </w:t>
      </w:r>
      <w:proofErr w:type="spellStart"/>
      <w:r>
        <w:t>doi</w:t>
      </w:r>
      <w:proofErr w:type="spellEnd"/>
      <w:r>
        <w:t>: 10.1002/2013JD020449</w:t>
      </w:r>
    </w:p>
    <w:p w:rsidR="007D5B6C" w:rsidRPr="00000CA9" w:rsidRDefault="007D5B6C" w:rsidP="007D5B6C">
      <w:pPr>
        <w:pStyle w:val="StandardWeb"/>
      </w:pPr>
      <w:proofErr w:type="gramStart"/>
      <w:r>
        <w:t>Liu, H., L. A. Remer, J. Huang, H-C.</w:t>
      </w:r>
      <w:proofErr w:type="gramEnd"/>
      <w:r>
        <w:t xml:space="preserve"> Huang, S. Kondragunta, I. Laszlo, M. </w:t>
      </w:r>
      <w:proofErr w:type="spellStart"/>
      <w:r>
        <w:t>Oo</w:t>
      </w:r>
      <w:proofErr w:type="spellEnd"/>
      <w:r>
        <w:t xml:space="preserve">, J. M. Jackson, 2013: </w:t>
      </w:r>
      <w:r>
        <w:rPr>
          <w:b/>
          <w:bCs/>
        </w:rPr>
        <w:t>Preliminary Evaluation of Suomi-NPP VIIRS Aerosol Optical Thickness</w:t>
      </w:r>
      <w:r>
        <w:t xml:space="preserve">, </w:t>
      </w:r>
      <w:r>
        <w:rPr>
          <w:i/>
          <w:iCs/>
        </w:rPr>
        <w:t xml:space="preserve">J. </w:t>
      </w:r>
      <w:proofErr w:type="spellStart"/>
      <w:r>
        <w:rPr>
          <w:i/>
          <w:iCs/>
        </w:rPr>
        <w:t>Geophys</w:t>
      </w:r>
      <w:proofErr w:type="spellEnd"/>
      <w:r>
        <w:rPr>
          <w:i/>
          <w:iCs/>
        </w:rPr>
        <w:t>. Res.</w:t>
      </w:r>
      <w:r>
        <w:t xml:space="preserve"> 10.1002/2013JD020360, 2014</w:t>
      </w:r>
    </w:p>
    <w:p w:rsidR="007D5B6C" w:rsidRDefault="007D5B6C">
      <w:bookmarkStart w:id="0" w:name="_GoBack"/>
      <w:bookmarkEnd w:id="0"/>
    </w:p>
    <w:p w:rsidR="007D5B6C" w:rsidRDefault="007D5B6C"/>
    <w:sectPr w:rsidR="007D5B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6C"/>
    <w:rsid w:val="007D5B6C"/>
    <w:rsid w:val="00B2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D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D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Holzer-Popp</dc:creator>
  <cp:lastModifiedBy>Thomas Holzer-Popp</cp:lastModifiedBy>
  <cp:revision>1</cp:revision>
  <dcterms:created xsi:type="dcterms:W3CDTF">2015-04-17T14:44:00Z</dcterms:created>
  <dcterms:modified xsi:type="dcterms:W3CDTF">2015-04-17T14:44:00Z</dcterms:modified>
</cp:coreProperties>
</file>