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57" w:rsidRPr="00EC7780" w:rsidRDefault="00EC7780">
      <w:pPr>
        <w:rPr>
          <w:b/>
          <w:lang w:val="en-US"/>
        </w:rPr>
      </w:pPr>
      <w:r w:rsidRPr="00EC7780">
        <w:rPr>
          <w:b/>
          <w:lang w:val="en-US"/>
        </w:rPr>
        <w:t>GRASP</w:t>
      </w:r>
      <w:r w:rsidR="007D5B6C" w:rsidRPr="00EC7780">
        <w:rPr>
          <w:b/>
          <w:lang w:val="en-US"/>
        </w:rPr>
        <w:t xml:space="preserve"> AOD publications</w:t>
      </w:r>
    </w:p>
    <w:p w:rsidR="00EC7780" w:rsidRDefault="00EC7780" w:rsidP="00EC7780">
      <w:pPr>
        <w:pStyle w:val="Textkrper"/>
        <w:widowControl w:val="0"/>
        <w:spacing w:before="120"/>
        <w:rPr>
          <w:rFonts w:ascii="Palatino" w:hAnsi="Palatino"/>
          <w:sz w:val="20"/>
        </w:rPr>
      </w:pPr>
      <w:r w:rsidRPr="00C209B3">
        <w:rPr>
          <w:rFonts w:ascii="Palatino" w:hAnsi="Palatino"/>
          <w:sz w:val="20"/>
        </w:rPr>
        <w:t>Dubovik,</w:t>
      </w:r>
      <w:r w:rsidRPr="0095599C">
        <w:rPr>
          <w:rFonts w:ascii="Palatino" w:hAnsi="Palatino"/>
          <w:b/>
          <w:sz w:val="20"/>
        </w:rPr>
        <w:t xml:space="preserve"> O.</w:t>
      </w:r>
      <w:r w:rsidRPr="0095599C">
        <w:rPr>
          <w:rFonts w:ascii="Palatino" w:hAnsi="Palatino"/>
          <w:sz w:val="20"/>
        </w:rPr>
        <w:t xml:space="preserve">, T. </w:t>
      </w:r>
      <w:proofErr w:type="spellStart"/>
      <w:r w:rsidRPr="0095599C">
        <w:rPr>
          <w:rFonts w:ascii="Palatino" w:hAnsi="Palatino"/>
          <w:sz w:val="20"/>
        </w:rPr>
        <w:t>Lapyonok</w:t>
      </w:r>
      <w:proofErr w:type="spellEnd"/>
      <w:r w:rsidRPr="0095599C">
        <w:rPr>
          <w:rFonts w:ascii="Palatino" w:hAnsi="Palatino"/>
          <w:sz w:val="20"/>
        </w:rPr>
        <w:t xml:space="preserve">, P. Litvinov, M. Herman, D. Fuertes, F. Ducos, A. </w:t>
      </w:r>
      <w:proofErr w:type="spellStart"/>
      <w:r w:rsidRPr="0095599C">
        <w:rPr>
          <w:rFonts w:ascii="Palatino" w:hAnsi="Palatino"/>
          <w:sz w:val="20"/>
        </w:rPr>
        <w:t>Lopatin</w:t>
      </w:r>
      <w:proofErr w:type="spellEnd"/>
      <w:r w:rsidRPr="0095599C">
        <w:rPr>
          <w:rFonts w:ascii="Palatino" w:hAnsi="Palatino"/>
          <w:sz w:val="20"/>
        </w:rPr>
        <w:t xml:space="preserve">, A. </w:t>
      </w:r>
      <w:proofErr w:type="spellStart"/>
      <w:r w:rsidRPr="0095599C">
        <w:rPr>
          <w:rFonts w:ascii="Palatino" w:hAnsi="Palatino"/>
          <w:sz w:val="20"/>
        </w:rPr>
        <w:t>Chaiko</w:t>
      </w:r>
      <w:r w:rsidRPr="0095599C">
        <w:rPr>
          <w:rFonts w:ascii="Palatino" w:hAnsi="Palatino"/>
          <w:sz w:val="20"/>
        </w:rPr>
        <w:t>v</w:t>
      </w:r>
      <w:r w:rsidRPr="0095599C">
        <w:rPr>
          <w:rFonts w:ascii="Palatino" w:hAnsi="Palatino"/>
          <w:sz w:val="20"/>
        </w:rPr>
        <w:t>sky</w:t>
      </w:r>
      <w:proofErr w:type="spellEnd"/>
      <w:r w:rsidRPr="0095599C">
        <w:rPr>
          <w:rFonts w:ascii="Palatino" w:hAnsi="Palatino"/>
          <w:sz w:val="20"/>
        </w:rPr>
        <w:t xml:space="preserve">, B. Torres, Y. </w:t>
      </w:r>
      <w:proofErr w:type="spellStart"/>
      <w:r w:rsidRPr="0095599C">
        <w:rPr>
          <w:rFonts w:ascii="Palatino" w:hAnsi="Palatino"/>
          <w:sz w:val="20"/>
        </w:rPr>
        <w:t>Derimian</w:t>
      </w:r>
      <w:proofErr w:type="spellEnd"/>
      <w:r w:rsidRPr="0095599C">
        <w:rPr>
          <w:rFonts w:ascii="Palatino" w:hAnsi="Palatino"/>
          <w:sz w:val="20"/>
        </w:rPr>
        <w:t xml:space="preserve">, X. Huang, M. </w:t>
      </w:r>
      <w:proofErr w:type="spellStart"/>
      <w:r w:rsidRPr="0095599C">
        <w:rPr>
          <w:rFonts w:ascii="Palatino" w:hAnsi="Palatino"/>
          <w:sz w:val="20"/>
        </w:rPr>
        <w:t>Aspetsberger</w:t>
      </w:r>
      <w:proofErr w:type="spellEnd"/>
      <w:r w:rsidRPr="0095599C">
        <w:rPr>
          <w:rFonts w:ascii="Palatino" w:hAnsi="Palatino"/>
          <w:sz w:val="20"/>
        </w:rPr>
        <w:t xml:space="preserve">, and C. </w:t>
      </w:r>
      <w:proofErr w:type="spellStart"/>
      <w:r w:rsidRPr="0095599C">
        <w:rPr>
          <w:rFonts w:ascii="Palatino" w:hAnsi="Palatino"/>
          <w:sz w:val="20"/>
        </w:rPr>
        <w:t>Federspiel</w:t>
      </w:r>
      <w:proofErr w:type="spellEnd"/>
      <w:r w:rsidRPr="0095599C">
        <w:rPr>
          <w:rFonts w:ascii="Palatino" w:hAnsi="Palatino"/>
          <w:sz w:val="20"/>
        </w:rPr>
        <w:t xml:space="preserve"> “GRASP: a versatile a</w:t>
      </w:r>
      <w:r w:rsidRPr="0095599C">
        <w:rPr>
          <w:rFonts w:ascii="Palatino" w:hAnsi="Palatino"/>
          <w:sz w:val="20"/>
        </w:rPr>
        <w:t>l</w:t>
      </w:r>
      <w:r w:rsidRPr="0095599C">
        <w:rPr>
          <w:rFonts w:ascii="Palatino" w:hAnsi="Palatino"/>
          <w:sz w:val="20"/>
        </w:rPr>
        <w:t xml:space="preserve">gorithm for characterizing the atmosphere”, </w:t>
      </w:r>
      <w:r w:rsidRPr="0095599C">
        <w:rPr>
          <w:rFonts w:ascii="Palatino" w:hAnsi="Palatino"/>
          <w:i/>
          <w:sz w:val="20"/>
        </w:rPr>
        <w:t>SPIE: Newsroom</w:t>
      </w:r>
      <w:r w:rsidRPr="0095599C"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sz w:val="20"/>
        </w:rPr>
        <w:t>DOI:</w:t>
      </w:r>
      <w:r w:rsidRPr="0095599C">
        <w:rPr>
          <w:rFonts w:ascii="Palatino" w:hAnsi="Palatino"/>
          <w:sz w:val="20"/>
        </w:rPr>
        <w:t>10.1117/2.1201408.005558,</w:t>
      </w:r>
      <w:r>
        <w:rPr>
          <w:rFonts w:ascii="Palatino" w:hAnsi="Palatino"/>
          <w:sz w:val="20"/>
        </w:rPr>
        <w:t xml:space="preserve"> </w:t>
      </w:r>
      <w:r w:rsidRPr="00410809">
        <w:rPr>
          <w:rFonts w:ascii="Palatino" w:hAnsi="Palatino"/>
          <w:sz w:val="20"/>
        </w:rPr>
        <w:t>Pu</w:t>
      </w:r>
      <w:r w:rsidRPr="00410809">
        <w:rPr>
          <w:rFonts w:ascii="Palatino" w:hAnsi="Palatino"/>
          <w:sz w:val="20"/>
        </w:rPr>
        <w:t>b</w:t>
      </w:r>
      <w:r w:rsidRPr="00410809">
        <w:rPr>
          <w:rFonts w:ascii="Palatino" w:hAnsi="Palatino"/>
          <w:sz w:val="20"/>
        </w:rPr>
        <w:t xml:space="preserve">lished Online: </w:t>
      </w:r>
      <w:r>
        <w:rPr>
          <w:rFonts w:ascii="Palatino" w:hAnsi="Palatino"/>
          <w:sz w:val="20"/>
        </w:rPr>
        <w:t xml:space="preserve">September 19, </w:t>
      </w:r>
      <w:r w:rsidRPr="0095599C">
        <w:rPr>
          <w:rFonts w:ascii="Palatino" w:hAnsi="Palatino"/>
          <w:sz w:val="20"/>
        </w:rPr>
        <w:t xml:space="preserve"> 2014</w:t>
      </w:r>
      <w:r>
        <w:rPr>
          <w:rFonts w:ascii="Palatino" w:hAnsi="Palatino"/>
          <w:sz w:val="20"/>
        </w:rPr>
        <w:t>.</w:t>
      </w:r>
      <w:r w:rsidRPr="0095599C">
        <w:rPr>
          <w:rFonts w:ascii="Palatino" w:hAnsi="Palatino"/>
          <w:sz w:val="20"/>
        </w:rPr>
        <w:t xml:space="preserve"> </w:t>
      </w:r>
      <w:hyperlink r:id="rId6" w:history="1">
        <w:r w:rsidRPr="00AE4C5C">
          <w:rPr>
            <w:rStyle w:val="Hyperlink"/>
            <w:rFonts w:ascii="Palatino" w:hAnsi="Palatino"/>
            <w:sz w:val="20"/>
          </w:rPr>
          <w:t>http://spie.org/x109993.xml</w:t>
        </w:r>
      </w:hyperlink>
      <w:r>
        <w:rPr>
          <w:rFonts w:ascii="Palatino" w:hAnsi="Palatino"/>
          <w:sz w:val="20"/>
        </w:rPr>
        <w:t xml:space="preserve"> .</w:t>
      </w:r>
    </w:p>
    <w:p w:rsidR="00EC7780" w:rsidRDefault="00EC7780" w:rsidP="00EC7780">
      <w:pPr>
        <w:rPr>
          <w:lang w:val="en-GB"/>
        </w:rPr>
      </w:pPr>
    </w:p>
    <w:p w:rsidR="00EC7780" w:rsidRPr="0095599C" w:rsidRDefault="00EC7780" w:rsidP="00EC7780">
      <w:pPr>
        <w:pStyle w:val="Textkrper"/>
        <w:widowControl w:val="0"/>
        <w:spacing w:before="120"/>
        <w:rPr>
          <w:rFonts w:ascii="Palatino" w:hAnsi="Palatino"/>
          <w:sz w:val="20"/>
        </w:rPr>
      </w:pPr>
      <w:bookmarkStart w:id="0" w:name="_GoBack"/>
      <w:bookmarkEnd w:id="0"/>
      <w:r w:rsidRPr="00C209B3">
        <w:rPr>
          <w:rFonts w:ascii="Palatino" w:hAnsi="Palatino"/>
          <w:sz w:val="20"/>
        </w:rPr>
        <w:t>Dubovik, O.,</w:t>
      </w:r>
      <w:r w:rsidRPr="0095599C">
        <w:rPr>
          <w:rFonts w:ascii="Palatino" w:hAnsi="Palatino"/>
          <w:sz w:val="20"/>
        </w:rPr>
        <w:t xml:space="preserve"> M. Herman, A. </w:t>
      </w:r>
      <w:proofErr w:type="spellStart"/>
      <w:r w:rsidRPr="0095599C">
        <w:rPr>
          <w:rFonts w:ascii="Palatino" w:hAnsi="Palatino"/>
          <w:sz w:val="20"/>
        </w:rPr>
        <w:t>Holdak</w:t>
      </w:r>
      <w:proofErr w:type="spellEnd"/>
      <w:r w:rsidRPr="0095599C">
        <w:rPr>
          <w:rFonts w:ascii="Palatino" w:hAnsi="Palatino"/>
          <w:sz w:val="20"/>
        </w:rPr>
        <w:t xml:space="preserve">, T. </w:t>
      </w:r>
      <w:proofErr w:type="spellStart"/>
      <w:r w:rsidRPr="0095599C">
        <w:rPr>
          <w:rFonts w:ascii="Palatino" w:hAnsi="Palatino"/>
          <w:sz w:val="20"/>
        </w:rPr>
        <w:t>Lapyonok</w:t>
      </w:r>
      <w:proofErr w:type="spellEnd"/>
      <w:r w:rsidRPr="0095599C">
        <w:rPr>
          <w:rFonts w:ascii="Palatino" w:hAnsi="Palatino"/>
          <w:sz w:val="20"/>
        </w:rPr>
        <w:t>, D. Tanré, J. L. Deuzé, F. D</w:t>
      </w:r>
      <w:r w:rsidRPr="0095599C">
        <w:rPr>
          <w:rFonts w:ascii="Palatino" w:hAnsi="Palatino"/>
          <w:sz w:val="20"/>
        </w:rPr>
        <w:t>u</w:t>
      </w:r>
      <w:r w:rsidRPr="0095599C">
        <w:rPr>
          <w:rFonts w:ascii="Palatino" w:hAnsi="Palatino"/>
          <w:sz w:val="20"/>
        </w:rPr>
        <w:t xml:space="preserve">cos, A. </w:t>
      </w:r>
      <w:proofErr w:type="spellStart"/>
      <w:r w:rsidRPr="0095599C">
        <w:rPr>
          <w:rFonts w:ascii="Palatino" w:hAnsi="Palatino"/>
          <w:sz w:val="20"/>
        </w:rPr>
        <w:t>Sinyuk</w:t>
      </w:r>
      <w:proofErr w:type="spellEnd"/>
      <w:r w:rsidRPr="0095599C">
        <w:rPr>
          <w:rFonts w:ascii="Palatino" w:hAnsi="Palatino"/>
          <w:sz w:val="20"/>
        </w:rPr>
        <w:t xml:space="preserve">, and A. </w:t>
      </w:r>
      <w:proofErr w:type="spellStart"/>
      <w:r w:rsidRPr="0095599C">
        <w:rPr>
          <w:rFonts w:ascii="Palatino" w:hAnsi="Palatino"/>
          <w:sz w:val="20"/>
        </w:rPr>
        <w:t>Lopatin</w:t>
      </w:r>
      <w:proofErr w:type="spellEnd"/>
      <w:r w:rsidRPr="0095599C">
        <w:rPr>
          <w:rFonts w:ascii="Palatino" w:hAnsi="Palatino"/>
          <w:sz w:val="20"/>
        </w:rPr>
        <w:t xml:space="preserve">, “Statistically optimized inversion algorithm for enhanced retrieval of aerosol properties from spectral multi-angle </w:t>
      </w:r>
      <w:proofErr w:type="spellStart"/>
      <w:r w:rsidRPr="0095599C">
        <w:rPr>
          <w:rFonts w:ascii="Palatino" w:hAnsi="Palatino"/>
          <w:sz w:val="20"/>
        </w:rPr>
        <w:t>polarimetric</w:t>
      </w:r>
      <w:proofErr w:type="spellEnd"/>
      <w:r w:rsidRPr="0095599C">
        <w:rPr>
          <w:rFonts w:ascii="Palatino" w:hAnsi="Palatino"/>
          <w:sz w:val="20"/>
        </w:rPr>
        <w:t xml:space="preserve"> sate</w:t>
      </w:r>
      <w:r w:rsidRPr="0095599C">
        <w:rPr>
          <w:rFonts w:ascii="Palatino" w:hAnsi="Palatino"/>
          <w:sz w:val="20"/>
        </w:rPr>
        <w:t>l</w:t>
      </w:r>
      <w:r w:rsidRPr="0095599C">
        <w:rPr>
          <w:rFonts w:ascii="Palatino" w:hAnsi="Palatino"/>
          <w:sz w:val="20"/>
        </w:rPr>
        <w:t xml:space="preserve">lite observations”, </w:t>
      </w:r>
      <w:r w:rsidRPr="0095599C">
        <w:rPr>
          <w:rFonts w:ascii="Palatino" w:hAnsi="Palatino"/>
          <w:i/>
          <w:sz w:val="20"/>
        </w:rPr>
        <w:t>Atmos. Meas. Tech.</w:t>
      </w:r>
      <w:r w:rsidRPr="0095599C">
        <w:rPr>
          <w:rFonts w:ascii="Palatino" w:hAnsi="Palatino"/>
          <w:sz w:val="20"/>
        </w:rPr>
        <w:t>, 4, 975-1018, 2011.</w:t>
      </w:r>
    </w:p>
    <w:p w:rsidR="007D5B6C" w:rsidRPr="00EC7780" w:rsidRDefault="007D5B6C">
      <w:pPr>
        <w:rPr>
          <w:lang w:val="en-US"/>
        </w:rPr>
      </w:pPr>
    </w:p>
    <w:p w:rsidR="007D5B6C" w:rsidRPr="00EC7780" w:rsidRDefault="007D5B6C">
      <w:pPr>
        <w:rPr>
          <w:lang w:val="en-US"/>
        </w:rPr>
      </w:pPr>
    </w:p>
    <w:sectPr w:rsidR="007D5B6C" w:rsidRPr="00EC77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C"/>
    <w:rsid w:val="007D5B6C"/>
    <w:rsid w:val="00B25357"/>
    <w:rsid w:val="00E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D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EC7780"/>
    <w:rPr>
      <w:color w:val="0000FF"/>
      <w:u w:val="single"/>
    </w:rPr>
  </w:style>
  <w:style w:type="paragraph" w:styleId="Textkrper">
    <w:name w:val="Body Text"/>
    <w:basedOn w:val="Standard"/>
    <w:link w:val="TextkrperZchn"/>
    <w:rsid w:val="00EC778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C7780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D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EC7780"/>
    <w:rPr>
      <w:color w:val="0000FF"/>
      <w:u w:val="single"/>
    </w:rPr>
  </w:style>
  <w:style w:type="paragraph" w:styleId="Textkrper">
    <w:name w:val="Body Text"/>
    <w:basedOn w:val="Standard"/>
    <w:link w:val="TextkrperZchn"/>
    <w:rsid w:val="00EC778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C7780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e.org/x109993.x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Holzer-Popp</dc:creator>
  <cp:lastModifiedBy>Thomas Holzer-Popp</cp:lastModifiedBy>
  <cp:revision>2</cp:revision>
  <dcterms:created xsi:type="dcterms:W3CDTF">2015-04-17T14:46:00Z</dcterms:created>
  <dcterms:modified xsi:type="dcterms:W3CDTF">2015-04-17T14:46:00Z</dcterms:modified>
</cp:coreProperties>
</file>